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860ED" w14:textId="15F14C83" w:rsidR="00C61BFB" w:rsidRPr="00B55566" w:rsidRDefault="00B55566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</w:t>
      </w:r>
    </w:p>
    <w:p w14:paraId="35DB4EF2" w14:textId="7010E3BA" w:rsidR="008674C8" w:rsidRP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674C8">
        <w:rPr>
          <w:rFonts w:ascii="Times New Roman" w:hAnsi="Times New Roman" w:cs="Times New Roman"/>
          <w:sz w:val="24"/>
          <w:szCs w:val="24"/>
        </w:rPr>
        <w:t>рішення</w:t>
      </w:r>
      <w:r w:rsidR="00B55566">
        <w:rPr>
          <w:rFonts w:ascii="Times New Roman" w:hAnsi="Times New Roman" w:cs="Times New Roman"/>
          <w:sz w:val="24"/>
          <w:szCs w:val="24"/>
        </w:rPr>
        <w:t>м</w:t>
      </w:r>
      <w:r w:rsidRPr="008674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сесії селищної ради</w:t>
      </w:r>
    </w:p>
    <w:p w14:paraId="051E7D32" w14:textId="3CFCE01A" w:rsidR="00B55566" w:rsidRDefault="00B55566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74C8" w:rsidRPr="008674C8">
        <w:rPr>
          <w:rFonts w:ascii="Times New Roman" w:hAnsi="Times New Roman" w:cs="Times New Roman"/>
          <w:sz w:val="24"/>
          <w:szCs w:val="24"/>
        </w:rPr>
        <w:t xml:space="preserve">ід </w:t>
      </w:r>
      <w:r>
        <w:rPr>
          <w:rFonts w:ascii="Times New Roman" w:hAnsi="Times New Roman" w:cs="Times New Roman"/>
          <w:sz w:val="24"/>
          <w:szCs w:val="24"/>
        </w:rPr>
        <w:t>24.02.</w:t>
      </w:r>
      <w:r w:rsidR="008674C8" w:rsidRPr="008674C8">
        <w:rPr>
          <w:rFonts w:ascii="Times New Roman" w:hAnsi="Times New Roman" w:cs="Times New Roman"/>
          <w:sz w:val="24"/>
          <w:szCs w:val="24"/>
        </w:rPr>
        <w:t>2022 року</w:t>
      </w:r>
    </w:p>
    <w:p w14:paraId="39707481" w14:textId="5FD9D633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B55566">
        <w:rPr>
          <w:rFonts w:ascii="Times New Roman" w:hAnsi="Times New Roman" w:cs="Times New Roman"/>
          <w:sz w:val="24"/>
          <w:szCs w:val="24"/>
        </w:rPr>
        <w:t>1846-</w:t>
      </w:r>
      <w:r w:rsidR="00B55566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A32437E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65540F50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64DC6865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769DDFF4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21A577BF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63EFA7A3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7BFEFC77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002862C9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28626EBF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633F51EE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0F36F6B3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4AA2DF55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655EA375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7AB1A8B3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0CA1DC22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231913C2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1417C814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6F636F7E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8674C8">
        <w:rPr>
          <w:rFonts w:ascii="Times New Roman" w:hAnsi="Times New Roman"/>
          <w:b/>
          <w:sz w:val="32"/>
          <w:szCs w:val="32"/>
        </w:rPr>
        <w:t>Програм</w:t>
      </w:r>
      <w:r>
        <w:rPr>
          <w:rFonts w:ascii="Times New Roman" w:hAnsi="Times New Roman"/>
          <w:b/>
          <w:sz w:val="32"/>
          <w:szCs w:val="32"/>
        </w:rPr>
        <w:t>а</w:t>
      </w:r>
    </w:p>
    <w:p w14:paraId="54B938DF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8674C8">
        <w:rPr>
          <w:rFonts w:ascii="Times New Roman" w:hAnsi="Times New Roman"/>
          <w:b/>
          <w:sz w:val="32"/>
          <w:szCs w:val="32"/>
        </w:rPr>
        <w:t xml:space="preserve"> забезпечення безперешкодного доступу людей з обмеженими фізичними можливостями та інших маломобільних груп населення до об’єктів громадського призначення </w:t>
      </w:r>
    </w:p>
    <w:p w14:paraId="5693D0F7" w14:textId="77777777" w:rsidR="00B55566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8674C8">
        <w:rPr>
          <w:rFonts w:ascii="Times New Roman" w:hAnsi="Times New Roman"/>
          <w:b/>
          <w:sz w:val="32"/>
          <w:szCs w:val="32"/>
        </w:rPr>
        <w:t xml:space="preserve">Савранської селищної </w:t>
      </w:r>
      <w:r w:rsidR="00B2241C">
        <w:rPr>
          <w:rFonts w:ascii="Times New Roman" w:hAnsi="Times New Roman"/>
          <w:b/>
          <w:sz w:val="32"/>
          <w:szCs w:val="32"/>
        </w:rPr>
        <w:t>територіальної громади</w:t>
      </w:r>
      <w:r w:rsidRPr="008674C8">
        <w:rPr>
          <w:rFonts w:ascii="Times New Roman" w:hAnsi="Times New Roman"/>
          <w:b/>
          <w:sz w:val="32"/>
          <w:szCs w:val="32"/>
        </w:rPr>
        <w:t xml:space="preserve"> </w:t>
      </w:r>
    </w:p>
    <w:p w14:paraId="60C7A5D7" w14:textId="5FB5A550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8674C8">
        <w:rPr>
          <w:rFonts w:ascii="Times New Roman" w:hAnsi="Times New Roman"/>
          <w:b/>
          <w:sz w:val="32"/>
          <w:szCs w:val="32"/>
        </w:rPr>
        <w:t>на 2022-2027 роки</w:t>
      </w:r>
    </w:p>
    <w:p w14:paraId="66321959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2B0348EB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38113431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070C06F5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73739F98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35BE8C12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6A106022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1144F124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1CE39E10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63339730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4D3C024D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1231131A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7FB678B9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16425ED3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0B3C83D2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2B99C77D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2C5A2055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97209E" w14:textId="77777777" w:rsidR="003F7A8E" w:rsidRPr="003F7A8E" w:rsidRDefault="003F7A8E" w:rsidP="003F7A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A8E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14:paraId="78CB08AA" w14:textId="77777777" w:rsidR="003F7A8E" w:rsidRPr="003F7A8E" w:rsidRDefault="003F7A8E" w:rsidP="003F7A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A8E">
        <w:rPr>
          <w:rFonts w:ascii="Times New Roman" w:hAnsi="Times New Roman" w:cs="Times New Roman"/>
          <w:b/>
          <w:sz w:val="28"/>
          <w:szCs w:val="28"/>
        </w:rPr>
        <w:t>Програми забезпечення безперешкодного доступу людей з обмеженими фізичними можливостями та інших маломобільних груп населення до об’єктів громадського призначення</w:t>
      </w:r>
    </w:p>
    <w:p w14:paraId="20185599" w14:textId="77777777" w:rsidR="003F7A8E" w:rsidRDefault="003F7A8E" w:rsidP="003F7A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A8E">
        <w:rPr>
          <w:rFonts w:ascii="Times New Roman" w:hAnsi="Times New Roman" w:cs="Times New Roman"/>
          <w:b/>
          <w:sz w:val="28"/>
          <w:szCs w:val="28"/>
        </w:rPr>
        <w:t>Савранської селищної територіальної громади на 2022-2027 роки</w:t>
      </w:r>
    </w:p>
    <w:p w14:paraId="6098A187" w14:textId="77777777" w:rsidR="003F7A8E" w:rsidRPr="003F7A8E" w:rsidRDefault="003F7A8E" w:rsidP="003F7A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994CE" w14:textId="77777777" w:rsidR="003F7A8E" w:rsidRPr="003F7A8E" w:rsidRDefault="003F7A8E" w:rsidP="003F7A8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"/>
        <w:gridCol w:w="2520"/>
        <w:gridCol w:w="1419"/>
        <w:gridCol w:w="776"/>
        <w:gridCol w:w="776"/>
        <w:gridCol w:w="776"/>
        <w:gridCol w:w="776"/>
        <w:gridCol w:w="776"/>
        <w:gridCol w:w="776"/>
      </w:tblGrid>
      <w:tr w:rsidR="003F7A8E" w:rsidRPr="003F7A8E" w14:paraId="6ACD2D56" w14:textId="77777777" w:rsidTr="0044486F">
        <w:tc>
          <w:tcPr>
            <w:tcW w:w="768" w:type="dxa"/>
          </w:tcPr>
          <w:p w14:paraId="054E77BC" w14:textId="77777777" w:rsidR="003F7A8E" w:rsidRPr="003F7A8E" w:rsidRDefault="003F7A8E" w:rsidP="003F7A8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</w:tcPr>
          <w:p w14:paraId="2E54130E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 Програми</w:t>
            </w:r>
          </w:p>
        </w:tc>
        <w:tc>
          <w:tcPr>
            <w:tcW w:w="6203" w:type="dxa"/>
            <w:gridSpan w:val="7"/>
          </w:tcPr>
          <w:p w14:paraId="6A6BDCEB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7072599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Відділ соціального захисту населення селищної ради</w:t>
            </w:r>
          </w:p>
          <w:p w14:paraId="783A2C94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A8E" w:rsidRPr="003F7A8E" w14:paraId="23F40298" w14:textId="77777777" w:rsidTr="0044486F">
        <w:tc>
          <w:tcPr>
            <w:tcW w:w="768" w:type="dxa"/>
          </w:tcPr>
          <w:p w14:paraId="5C513AF2" w14:textId="77777777" w:rsidR="003F7A8E" w:rsidRPr="003F7A8E" w:rsidRDefault="003F7A8E" w:rsidP="003F7A8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</w:tcPr>
          <w:p w14:paraId="334F35C0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Розробник Програми</w:t>
            </w:r>
          </w:p>
        </w:tc>
        <w:tc>
          <w:tcPr>
            <w:tcW w:w="6203" w:type="dxa"/>
            <w:gridSpan w:val="7"/>
          </w:tcPr>
          <w:p w14:paraId="00CDC671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Відділ соціального захисту населення селищної ради</w:t>
            </w:r>
          </w:p>
          <w:p w14:paraId="71429FA9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A8E" w:rsidRPr="003F7A8E" w14:paraId="1605039C" w14:textId="77777777" w:rsidTr="0044486F">
        <w:tc>
          <w:tcPr>
            <w:tcW w:w="768" w:type="dxa"/>
          </w:tcPr>
          <w:p w14:paraId="63144B52" w14:textId="77777777" w:rsidR="003F7A8E" w:rsidRPr="003F7A8E" w:rsidRDefault="003F7A8E" w:rsidP="003F7A8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</w:tcPr>
          <w:p w14:paraId="1C9A7B48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6203" w:type="dxa"/>
            <w:gridSpan w:val="7"/>
          </w:tcPr>
          <w:p w14:paraId="6D78419C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Відділ соціального захисту населення селищної ради</w:t>
            </w:r>
          </w:p>
          <w:p w14:paraId="3979F050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A8E" w:rsidRPr="003F7A8E" w14:paraId="57837CFA" w14:textId="77777777" w:rsidTr="0044486F">
        <w:tc>
          <w:tcPr>
            <w:tcW w:w="768" w:type="dxa"/>
          </w:tcPr>
          <w:p w14:paraId="59682347" w14:textId="77777777" w:rsidR="003F7A8E" w:rsidRPr="003F7A8E" w:rsidRDefault="003F7A8E" w:rsidP="003F7A8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</w:tcPr>
          <w:p w14:paraId="0B1E500F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Співвиконавці програми</w:t>
            </w:r>
          </w:p>
        </w:tc>
        <w:tc>
          <w:tcPr>
            <w:tcW w:w="6203" w:type="dxa"/>
            <w:gridSpan w:val="7"/>
          </w:tcPr>
          <w:p w14:paraId="24F20D31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Структурні підрозділи селищної ради, ке</w:t>
            </w:r>
            <w:r w:rsidR="006D14CF">
              <w:rPr>
                <w:rFonts w:ascii="Times New Roman" w:hAnsi="Times New Roman" w:cs="Times New Roman"/>
                <w:b/>
                <w:sz w:val="28"/>
                <w:szCs w:val="28"/>
              </w:rPr>
              <w:t>рівники комунальних підприємств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установ та закладів</w:t>
            </w:r>
          </w:p>
          <w:p w14:paraId="74F0DE0D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A8E" w:rsidRPr="003F7A8E" w14:paraId="34D6C70D" w14:textId="77777777" w:rsidTr="0044486F">
        <w:tc>
          <w:tcPr>
            <w:tcW w:w="768" w:type="dxa"/>
          </w:tcPr>
          <w:p w14:paraId="6A5E5E28" w14:textId="77777777" w:rsidR="003F7A8E" w:rsidRPr="003F7A8E" w:rsidRDefault="003F7A8E" w:rsidP="003F7A8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</w:tcPr>
          <w:p w14:paraId="414F0E7B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Термін реалізації</w:t>
            </w:r>
          </w:p>
        </w:tc>
        <w:tc>
          <w:tcPr>
            <w:tcW w:w="6203" w:type="dxa"/>
            <w:gridSpan w:val="7"/>
          </w:tcPr>
          <w:p w14:paraId="10EB5862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2022-2027 роки</w:t>
            </w:r>
          </w:p>
          <w:p w14:paraId="2FAA56F5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A8E" w:rsidRPr="003F7A8E" w14:paraId="204177BA" w14:textId="77777777" w:rsidTr="0044486F">
        <w:trPr>
          <w:trHeight w:val="647"/>
        </w:trPr>
        <w:tc>
          <w:tcPr>
            <w:tcW w:w="768" w:type="dxa"/>
            <w:vMerge w:val="restart"/>
          </w:tcPr>
          <w:p w14:paraId="2E9F1398" w14:textId="77777777" w:rsidR="003F7A8E" w:rsidRPr="003F7A8E" w:rsidRDefault="003F7A8E" w:rsidP="003F7A8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  <w:vMerge w:val="restart"/>
          </w:tcPr>
          <w:p w14:paraId="27BF67D7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Орієнтовний загальний обсяг фінансових ресурсів, необхідних для реалізації Програми, всього, (тис. грн..)</w:t>
            </w:r>
          </w:p>
          <w:p w14:paraId="74FF70BA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8" w:type="dxa"/>
          </w:tcPr>
          <w:p w14:paraId="069496AB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D64E4C8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708" w:type="dxa"/>
          </w:tcPr>
          <w:p w14:paraId="72A98B25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D4BF703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</w:p>
        </w:tc>
        <w:tc>
          <w:tcPr>
            <w:tcW w:w="708" w:type="dxa"/>
          </w:tcPr>
          <w:p w14:paraId="16500F93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8723A05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</w:p>
        </w:tc>
        <w:tc>
          <w:tcPr>
            <w:tcW w:w="708" w:type="dxa"/>
          </w:tcPr>
          <w:p w14:paraId="71288D75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BC7B1D2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</w:p>
        </w:tc>
        <w:tc>
          <w:tcPr>
            <w:tcW w:w="707" w:type="dxa"/>
          </w:tcPr>
          <w:p w14:paraId="76FDA9EA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C6C7409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708" w:type="dxa"/>
          </w:tcPr>
          <w:p w14:paraId="67AC6B30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98FC42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696" w:type="dxa"/>
          </w:tcPr>
          <w:p w14:paraId="7412586C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ED72F60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3F7A8E" w:rsidRPr="003F7A8E" w14:paraId="1FCBE7CF" w14:textId="77777777" w:rsidTr="0044486F">
        <w:tc>
          <w:tcPr>
            <w:tcW w:w="768" w:type="dxa"/>
            <w:vMerge/>
          </w:tcPr>
          <w:p w14:paraId="0A9AEC2C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  <w:vMerge/>
          </w:tcPr>
          <w:p w14:paraId="7463000A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8" w:type="dxa"/>
          </w:tcPr>
          <w:p w14:paraId="15057858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14:paraId="0DE6936D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14:paraId="61B26CB3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14:paraId="15010066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707" w:type="dxa"/>
          </w:tcPr>
          <w:p w14:paraId="6278F5B6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14:paraId="55772AD9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696" w:type="dxa"/>
          </w:tcPr>
          <w:p w14:paraId="57B3979B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</w:tbl>
    <w:p w14:paraId="6C88A326" w14:textId="77777777" w:rsidR="003F7A8E" w:rsidRPr="003F7A8E" w:rsidRDefault="003F7A8E" w:rsidP="003F7A8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0E7D66D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AFF8E8" w14:textId="77777777" w:rsidR="003F7A8E" w:rsidRDefault="003F7A8E" w:rsidP="00B5556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1ECD06C" w14:textId="77777777" w:rsidR="008674C8" w:rsidRDefault="008674C8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Визначення проблеми, </w:t>
      </w:r>
    </w:p>
    <w:p w14:paraId="3504878B" w14:textId="77777777" w:rsidR="008674C8" w:rsidRDefault="008674C8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розв’язання якої спрямовано Програму</w:t>
      </w:r>
    </w:p>
    <w:p w14:paraId="09D09DD7" w14:textId="77777777" w:rsidR="008674C8" w:rsidRDefault="008674C8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43F961" w14:textId="77777777" w:rsidR="008674C8" w:rsidRDefault="008674C8" w:rsidP="008674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Савранській селищній раді, як і в цілому по Україні, з кожним роком зростає чисельність інвалідів, громадян похилого віку, осіб, які потребують постійного догляду і соціальної підтримки.</w:t>
      </w:r>
    </w:p>
    <w:p w14:paraId="01C2C187" w14:textId="77777777" w:rsidR="0022277A" w:rsidRDefault="008674C8" w:rsidP="008674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Програма розроблена відповідно до Законів України «Про основи соціальної захищеності </w:t>
      </w:r>
      <w:r w:rsidR="0022277A">
        <w:rPr>
          <w:rFonts w:ascii="Times New Roman" w:hAnsi="Times New Roman" w:cs="Times New Roman"/>
          <w:sz w:val="28"/>
          <w:szCs w:val="28"/>
        </w:rPr>
        <w:t xml:space="preserve">інвалідів в Україні», «Про реабілітацію інвалідів в Україні», Указу Президента України від 19 травня 2011 р. №588 «Про </w:t>
      </w:r>
      <w:r w:rsidR="0022277A">
        <w:rPr>
          <w:rFonts w:ascii="Times New Roman" w:hAnsi="Times New Roman" w:cs="Times New Roman"/>
          <w:sz w:val="28"/>
          <w:szCs w:val="28"/>
        </w:rPr>
        <w:lastRenderedPageBreak/>
        <w:t>заходи щодо розв’язання актуальних проблем осіб з обмеженими фізичними можливостями». Розроблення Програми зумовлене необхідністю подальшого створення умов для вільного доступу людей з обмеженими фізичними можливостями до об’єктів громадського призначення, утримання в належному стані існуючих об’єктів та будівництво, при необхідності нових.</w:t>
      </w:r>
    </w:p>
    <w:p w14:paraId="27870FDE" w14:textId="77777777" w:rsidR="0022277A" w:rsidRDefault="0022277A" w:rsidP="008674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378777E" w14:textId="77777777" w:rsidR="008674C8" w:rsidRDefault="0022277A" w:rsidP="002227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77A">
        <w:rPr>
          <w:rFonts w:ascii="Times New Roman" w:hAnsi="Times New Roman" w:cs="Times New Roman"/>
          <w:b/>
          <w:sz w:val="28"/>
          <w:szCs w:val="28"/>
        </w:rPr>
        <w:t>Визначення мети Програми</w:t>
      </w:r>
    </w:p>
    <w:p w14:paraId="3F8CDDF6" w14:textId="77777777" w:rsidR="0022277A" w:rsidRDefault="0022277A" w:rsidP="00222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Метою Програми є подальше посилення соціального захисту осіб з обмеженими фізичними можливостями та інших мало мобільних груп населення, створення сприятливих умов для їх життєдіяльності, реалізації ним</w:t>
      </w:r>
      <w:r w:rsidR="00843591">
        <w:rPr>
          <w:rFonts w:ascii="Times New Roman" w:hAnsi="Times New Roman" w:cs="Times New Roman"/>
          <w:sz w:val="28"/>
          <w:szCs w:val="28"/>
        </w:rPr>
        <w:t>и права на участь в економічній, політичній, соціальній та культурній сферах суспільного життя.</w:t>
      </w:r>
    </w:p>
    <w:p w14:paraId="1A2C0142" w14:textId="77777777" w:rsidR="00843591" w:rsidRDefault="00843591" w:rsidP="00222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539011E" w14:textId="77777777" w:rsidR="00843591" w:rsidRDefault="00843591" w:rsidP="008435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591">
        <w:rPr>
          <w:rFonts w:ascii="Times New Roman" w:hAnsi="Times New Roman" w:cs="Times New Roman"/>
          <w:b/>
          <w:sz w:val="28"/>
          <w:szCs w:val="28"/>
        </w:rPr>
        <w:t>Обґрунтування шляхів і засобів розв’язання проблеми</w:t>
      </w:r>
    </w:p>
    <w:p w14:paraId="16ECA1F6" w14:textId="77777777" w:rsidR="00843591" w:rsidRDefault="00843591" w:rsidP="008435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Здійснення визначених Програмою заходів сприятиме подальшому формуванню комплексної системи реабілітації та інтеграції інвалідів, що дасть змогу досягти відчутного соціального ефекту – повернення до професійної та громадської діяльності інвалідів, стовідсоткового забезпечення виробами медичного призначення, технічними та іншими засобами реабілітації та надання комплексу реабілітаційних послуг.</w:t>
      </w:r>
    </w:p>
    <w:p w14:paraId="0F0E077A" w14:textId="77777777" w:rsidR="00843591" w:rsidRDefault="00843591" w:rsidP="008435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8419423" w14:textId="77777777" w:rsidR="00843591" w:rsidRDefault="0069515D" w:rsidP="006951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Напрями діяльності</w:t>
      </w:r>
    </w:p>
    <w:p w14:paraId="76DCBAC2" w14:textId="77777777" w:rsidR="0069515D" w:rsidRDefault="0069515D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9515D">
        <w:rPr>
          <w:rFonts w:ascii="Times New Roman" w:hAnsi="Times New Roman" w:cs="Times New Roman"/>
          <w:sz w:val="28"/>
          <w:szCs w:val="28"/>
        </w:rPr>
        <w:t>абезпечення безперешкодного доступу</w:t>
      </w:r>
      <w:r>
        <w:rPr>
          <w:rFonts w:ascii="Times New Roman" w:hAnsi="Times New Roman" w:cs="Times New Roman"/>
          <w:sz w:val="28"/>
          <w:szCs w:val="28"/>
        </w:rPr>
        <w:t xml:space="preserve"> до місць загального користування інвалідів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колясочників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0CF59F96" w14:textId="77777777" w:rsidR="0069515D" w:rsidRDefault="0069515D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забезпечення вільного пересування інвалідів з фізичними вадами в місцях загального користування, громадському транспорті;</w:t>
      </w:r>
    </w:p>
    <w:p w14:paraId="45F801C0" w14:textId="77777777" w:rsidR="0069515D" w:rsidRDefault="0069515D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підтримка інвалідів та інших найбільш вразливих верств населення у вирішені матеріально – побутових проблем;</w:t>
      </w:r>
    </w:p>
    <w:p w14:paraId="56680ECC" w14:textId="77777777" w:rsidR="0069515D" w:rsidRDefault="00CB6C7A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створення сприятливих умов для широкого залучення людей з обмеженими можливостями до творчої діяльності, фізкультури та спорту;</w:t>
      </w:r>
    </w:p>
    <w:p w14:paraId="710C7F19" w14:textId="77777777" w:rsidR="00CB6C7A" w:rsidRDefault="00CB6C7A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проведення інвентаризації будівель, у першу чергу, державних установ, та облаштування їх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безбар</w:t>
      </w:r>
      <w:r w:rsidR="003F7A8E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єрним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доступом для осіб з особливими потребами;</w:t>
      </w:r>
    </w:p>
    <w:p w14:paraId="0774DDDE" w14:textId="77777777" w:rsidR="00CB6C7A" w:rsidRDefault="00CB6C7A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сприяти у зміцненні матеріальних баз та оснащенні закладів, в яких навчаються та реабілітуються діти – інваліди;</w:t>
      </w:r>
    </w:p>
    <w:p w14:paraId="297043D3" w14:textId="77777777" w:rsidR="00CB6C7A" w:rsidRDefault="00CB6C7A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забезпечення доступності осіб з інвалідністю до здобуття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професійно</w:t>
      </w:r>
      <w:proofErr w:type="spellEnd"/>
      <w:r>
        <w:rPr>
          <w:rFonts w:ascii="Times New Roman" w:hAnsi="Times New Roman" w:cs="Times New Roman"/>
          <w:sz w:val="28"/>
          <w:szCs w:val="28"/>
        </w:rPr>
        <w:t>- технічної та вищої освіти;</w:t>
      </w:r>
    </w:p>
    <w:p w14:paraId="52E6B5A4" w14:textId="77777777" w:rsidR="00CB6C7A" w:rsidRDefault="00CB6C7A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проведення широкої роз’яснювальної роботи серед населення, керівників підприємств, установ та організацій щодо потреб осіб з особливими потребами, толерантного ставлення до них.</w:t>
      </w:r>
    </w:p>
    <w:p w14:paraId="77D3330F" w14:textId="77777777" w:rsidR="00CB6C7A" w:rsidRDefault="00CB6C7A" w:rsidP="00CB6C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C5AC885" w14:textId="77777777" w:rsidR="00CB6C7A" w:rsidRDefault="00CB6C7A" w:rsidP="00CB6C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Фінансово – економічне обґрунтування Програми</w:t>
      </w:r>
    </w:p>
    <w:p w14:paraId="41CBA31B" w14:textId="77777777" w:rsidR="00CB6C7A" w:rsidRDefault="00CB6C7A" w:rsidP="00CB6C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Виконання Програми забезпечується виконавчим комітетом за рахунок коштів, передбачених </w:t>
      </w:r>
      <w:r w:rsidR="001D294B">
        <w:rPr>
          <w:rFonts w:ascii="Times New Roman" w:hAnsi="Times New Roman" w:cs="Times New Roman"/>
          <w:sz w:val="28"/>
          <w:szCs w:val="28"/>
        </w:rPr>
        <w:t>бюджетом на зазначену мету, залучення коштів підприємств та організацій всіх форм власності.</w:t>
      </w:r>
    </w:p>
    <w:p w14:paraId="3C3D2856" w14:textId="77777777" w:rsidR="001D294B" w:rsidRPr="00746F41" w:rsidRDefault="001D294B" w:rsidP="00CB6C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Щорічно при формуванні бюджету планується передбачати, виходячи із фінансових можливостей, цільові кошти для забезпечення виконання заходів програми забезпечення безперешкодного доступу людей з обмеженими фізичними можливостями та інших мало мобільних груп населення до об’єктів житлового та громадського призначення на 2022-2027 роки, орієнтовно витрати </w:t>
      </w:r>
      <w:r w:rsidRPr="00746F41">
        <w:rPr>
          <w:rFonts w:ascii="Times New Roman" w:hAnsi="Times New Roman" w:cs="Times New Roman"/>
          <w:sz w:val="28"/>
          <w:szCs w:val="28"/>
        </w:rPr>
        <w:t>на їх реалізацію складають</w:t>
      </w:r>
      <w:r w:rsidR="00746F41" w:rsidRPr="00746F41">
        <w:rPr>
          <w:rFonts w:ascii="Times New Roman" w:hAnsi="Times New Roman" w:cs="Times New Roman"/>
          <w:sz w:val="28"/>
          <w:szCs w:val="28"/>
        </w:rPr>
        <w:t xml:space="preserve"> </w:t>
      </w:r>
      <w:r w:rsidR="00381462">
        <w:rPr>
          <w:rFonts w:ascii="Times New Roman" w:hAnsi="Times New Roman" w:cs="Times New Roman"/>
          <w:sz w:val="28"/>
          <w:szCs w:val="28"/>
        </w:rPr>
        <w:t>12</w:t>
      </w:r>
      <w:r w:rsidR="00746F41" w:rsidRPr="00746F41">
        <w:rPr>
          <w:rFonts w:ascii="Times New Roman" w:hAnsi="Times New Roman" w:cs="Times New Roman"/>
          <w:sz w:val="28"/>
          <w:szCs w:val="28"/>
        </w:rPr>
        <w:t>,0</w:t>
      </w:r>
      <w:r w:rsidRPr="00746F41">
        <w:rPr>
          <w:rFonts w:ascii="Times New Roman" w:hAnsi="Times New Roman" w:cs="Times New Roman"/>
          <w:sz w:val="28"/>
          <w:szCs w:val="28"/>
        </w:rPr>
        <w:t xml:space="preserve"> тис. грн..</w:t>
      </w:r>
    </w:p>
    <w:p w14:paraId="114149CE" w14:textId="77777777" w:rsidR="001D294B" w:rsidRDefault="001D294B" w:rsidP="00CB6C7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B92028" w14:textId="77777777" w:rsidR="001D294B" w:rsidRDefault="001D294B" w:rsidP="001D29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Створення умов для безперешкодного доступу осіб з обмеженими можливостями до об’єктів соціальної інфраструктури</w:t>
      </w:r>
    </w:p>
    <w:p w14:paraId="29135A7A" w14:textId="77777777" w:rsidR="003F7A8E" w:rsidRDefault="003F7A8E" w:rsidP="001D29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82B9C8" w14:textId="77777777" w:rsidR="001D294B" w:rsidRDefault="001D294B" w:rsidP="001D29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забезпечувати під час проектування, будівництва нових та реконструкції існуючих об’єктів </w:t>
      </w:r>
      <w:r w:rsidRPr="006D14CF">
        <w:rPr>
          <w:rFonts w:ascii="Times New Roman" w:hAnsi="Times New Roman" w:cs="Times New Roman"/>
          <w:sz w:val="28"/>
          <w:szCs w:val="28"/>
        </w:rPr>
        <w:t>житлового</w:t>
      </w:r>
      <w:r w:rsidR="00746F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громадського призначення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безбар</w:t>
      </w:r>
      <w:r w:rsidRPr="00B149F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єрний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доступ для осіб з обмеженими фізичними можливостями за умов </w:t>
      </w:r>
      <w:r w:rsidR="00B149F8">
        <w:rPr>
          <w:rFonts w:ascii="Times New Roman" w:hAnsi="Times New Roman" w:cs="Times New Roman"/>
          <w:sz w:val="28"/>
          <w:szCs w:val="28"/>
        </w:rPr>
        <w:t>дотримання державних будівельних норм.</w:t>
      </w:r>
    </w:p>
    <w:p w14:paraId="401E2817" w14:textId="77777777" w:rsidR="00B149F8" w:rsidRDefault="00B149F8" w:rsidP="001D29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Здійснювати контроль за оновленням бази даних об’єктів, які підлягають здачі в експлуатацію, в першу чергу тих, на які виділено цільові кошти державного та місцевих бюджетів.</w:t>
      </w:r>
    </w:p>
    <w:p w14:paraId="5FF4CC8D" w14:textId="77777777" w:rsidR="00B149F8" w:rsidRDefault="00B149F8" w:rsidP="001D29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Проводити моніторинг житлового фонду, у якому проживають особи з обмеженими можливостями, для здійснення заходів з облаштування окремих будинків спеціально обладнаних і пристосованих для проживання в них людей обмеженими фізичними можливостями.</w:t>
      </w:r>
    </w:p>
    <w:p w14:paraId="4D582107" w14:textId="77777777" w:rsidR="00B149F8" w:rsidRDefault="00B149F8" w:rsidP="001D29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процесі формування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>–шляхової, пішохідної та вело-візкової мережі забезпечити обладнання зон пішохідних переходів розміткою.</w:t>
      </w:r>
    </w:p>
    <w:p w14:paraId="48F7E149" w14:textId="77777777" w:rsidR="0012136C" w:rsidRDefault="00B149F8" w:rsidP="001D29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роботу щодо створення вільного та безпечного пересування осіб з обмеженими фізичними можливостями та інших мало мобільних груп населення</w:t>
      </w:r>
      <w:r w:rsidR="0012136C">
        <w:rPr>
          <w:rFonts w:ascii="Times New Roman" w:hAnsi="Times New Roman" w:cs="Times New Roman"/>
          <w:sz w:val="28"/>
          <w:szCs w:val="28"/>
        </w:rPr>
        <w:t xml:space="preserve"> тротуарами та пішохідними шляхами, влаштувавши ухили та понижені бордюри.</w:t>
      </w:r>
    </w:p>
    <w:p w14:paraId="688A7BE4" w14:textId="77777777" w:rsidR="0012136C" w:rsidRDefault="0012136C" w:rsidP="001D29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 встановлення на вулицях сільської ради знаків дорожнього руху щодо стоянок автотранспорту інвалідів.</w:t>
      </w:r>
    </w:p>
    <w:p w14:paraId="23BFD9E2" w14:textId="77777777" w:rsidR="0012136C" w:rsidRDefault="0012136C" w:rsidP="001213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21676D7" w14:textId="77777777" w:rsidR="00B149F8" w:rsidRDefault="0012136C" w:rsidP="001213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Створення банку даних щодо інвалідів та дітей – інвалідів</w:t>
      </w:r>
    </w:p>
    <w:p w14:paraId="02D9D161" w14:textId="77777777" w:rsidR="0012136C" w:rsidRPr="0012136C" w:rsidRDefault="0012136C" w:rsidP="001213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9421D59" w14:textId="77777777" w:rsidR="001D294B" w:rsidRDefault="0012136C" w:rsidP="0012136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Підтримувати в належному стані:</w:t>
      </w:r>
    </w:p>
    <w:p w14:paraId="786CD87E" w14:textId="77777777" w:rsidR="006165F1" w:rsidRDefault="006165F1" w:rsidP="001213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2136C">
        <w:rPr>
          <w:rFonts w:ascii="Times New Roman" w:hAnsi="Times New Roman" w:cs="Times New Roman"/>
          <w:sz w:val="28"/>
          <w:szCs w:val="28"/>
        </w:rPr>
        <w:t>анк даних щодо інвалідів і дітей – інвалідів, які потребують забезпечення санаторно – курортн</w:t>
      </w:r>
      <w:r w:rsidR="00ED7327">
        <w:rPr>
          <w:rFonts w:ascii="Times New Roman" w:hAnsi="Times New Roman" w:cs="Times New Roman"/>
          <w:sz w:val="28"/>
          <w:szCs w:val="28"/>
        </w:rPr>
        <w:t>им</w:t>
      </w:r>
      <w:r w:rsidR="0012136C">
        <w:rPr>
          <w:rFonts w:ascii="Times New Roman" w:hAnsi="Times New Roman" w:cs="Times New Roman"/>
          <w:sz w:val="28"/>
          <w:szCs w:val="28"/>
        </w:rPr>
        <w:t xml:space="preserve"> лікування</w:t>
      </w:r>
      <w:r w:rsidR="00ED7327">
        <w:rPr>
          <w:rFonts w:ascii="Times New Roman" w:hAnsi="Times New Roman" w:cs="Times New Roman"/>
          <w:sz w:val="28"/>
          <w:szCs w:val="28"/>
        </w:rPr>
        <w:t>м,</w:t>
      </w:r>
      <w:r>
        <w:rPr>
          <w:rFonts w:ascii="Times New Roman" w:hAnsi="Times New Roman" w:cs="Times New Roman"/>
          <w:sz w:val="28"/>
          <w:szCs w:val="28"/>
        </w:rPr>
        <w:t xml:space="preserve"> спеціальним автотранспортом, технічними та іншими засобами реабілітації, виробами медичного призначення тощо;</w:t>
      </w:r>
    </w:p>
    <w:p w14:paraId="02BA3F9B" w14:textId="77777777" w:rsidR="006165F1" w:rsidRDefault="006165F1" w:rsidP="001213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реєстр реабілітаційних установ та суб’єктів господарювання, які займаються розробленням, виготовленням, реалізацією, ремонтом технічних та інших засобів реабілітації, виробів медичного призначення та наданням послуг </w:t>
      </w:r>
      <w:r w:rsidR="00E73C2D">
        <w:rPr>
          <w:rFonts w:ascii="Times New Roman" w:hAnsi="Times New Roman" w:cs="Times New Roman"/>
          <w:sz w:val="28"/>
          <w:szCs w:val="28"/>
        </w:rPr>
        <w:t>особам з інвалідністю</w:t>
      </w:r>
      <w:r>
        <w:rPr>
          <w:rFonts w:ascii="Times New Roman" w:hAnsi="Times New Roman" w:cs="Times New Roman"/>
          <w:sz w:val="28"/>
          <w:szCs w:val="28"/>
        </w:rPr>
        <w:t xml:space="preserve"> та дітям – інвалідам;</w:t>
      </w:r>
    </w:p>
    <w:p w14:paraId="3E26CB17" w14:textId="77777777" w:rsidR="006165F1" w:rsidRDefault="006165F1" w:rsidP="006165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 наповнення банку даних щодо інвалідів та дітей – інвалідів відомостями:</w:t>
      </w:r>
    </w:p>
    <w:p w14:paraId="714A0A85" w14:textId="77777777" w:rsidR="006165F1" w:rsidRDefault="006165F1" w:rsidP="006165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осіб, що пройшли огляд медико-соціальними експертними комісіями та лікарсько-консультативними комісіями лікувально-профілактичних закладів;</w:t>
      </w:r>
    </w:p>
    <w:p w14:paraId="40828701" w14:textId="77777777" w:rsidR="006165F1" w:rsidRDefault="006165F1" w:rsidP="006165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 урахуванням характеру, причин інвалідності, освітнього і професійного рівня, потреби у зайнятості та працевлаштуванні.</w:t>
      </w:r>
    </w:p>
    <w:p w14:paraId="6A820069" w14:textId="77777777" w:rsidR="006165F1" w:rsidRDefault="006165F1" w:rsidP="006165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856AE30" w14:textId="77777777" w:rsidR="006165F1" w:rsidRDefault="006165F1" w:rsidP="006165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Співробітництво з громадськими організаціями інвалідів</w:t>
      </w:r>
    </w:p>
    <w:p w14:paraId="50652C72" w14:textId="77777777" w:rsidR="00E73C2D" w:rsidRPr="00E73C2D" w:rsidRDefault="006165F1" w:rsidP="006165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Налагодити </w:t>
      </w:r>
      <w:r w:rsidR="00593C71">
        <w:rPr>
          <w:rFonts w:ascii="Times New Roman" w:hAnsi="Times New Roman" w:cs="Times New Roman"/>
          <w:sz w:val="28"/>
          <w:szCs w:val="28"/>
        </w:rPr>
        <w:t xml:space="preserve">практику погодження з громадськими організаціями інвалідів проектів нормативно – правових актів, що стосуються інтересів осіб </w:t>
      </w:r>
      <w:r w:rsidR="00E73C2D">
        <w:rPr>
          <w:rFonts w:ascii="Times New Roman" w:hAnsi="Times New Roman" w:cs="Times New Roman"/>
          <w:sz w:val="28"/>
          <w:szCs w:val="28"/>
        </w:rPr>
        <w:t>з інвалідністю, а також залучення їх до відповідних заходів.</w:t>
      </w:r>
    </w:p>
    <w:p w14:paraId="5466F66B" w14:textId="77777777" w:rsidR="00E73C2D" w:rsidRPr="00E73C2D" w:rsidRDefault="00E73C2D" w:rsidP="006165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допускати випадків виселення громадських організацій інвалідів з приміщень, в яких вони здійснюють статутну діяльність.</w:t>
      </w:r>
    </w:p>
    <w:p w14:paraId="0D083B05" w14:textId="77777777" w:rsidR="00E73C2D" w:rsidRPr="00E73C2D" w:rsidRDefault="00E73C2D" w:rsidP="006165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придбанні товарно – матеріальних цінностей для державних установ, надавати перевагу продукції, яка виготовляється установами всіх форм власності на підприємствах громадських організацій осіб з інвалідністю.</w:t>
      </w:r>
    </w:p>
    <w:p w14:paraId="0FCCE19F" w14:textId="77777777" w:rsidR="00E73C2D" w:rsidRPr="00E73C2D" w:rsidRDefault="00E73C2D" w:rsidP="006165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 умови для широкого залучення людей з інвалідністю до мистецтва та творчої діяльності.</w:t>
      </w:r>
    </w:p>
    <w:p w14:paraId="41F84A15" w14:textId="77777777" w:rsidR="00E73C2D" w:rsidRDefault="00E73C2D" w:rsidP="00E73C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D3EDFBE" w14:textId="77777777" w:rsidR="0012136C" w:rsidRDefault="00E73C2D" w:rsidP="00E73C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C2D">
        <w:rPr>
          <w:rFonts w:ascii="Times New Roman" w:hAnsi="Times New Roman" w:cs="Times New Roman"/>
          <w:b/>
          <w:sz w:val="28"/>
          <w:szCs w:val="28"/>
        </w:rPr>
        <w:t>Контроль за виконанням Програми</w:t>
      </w:r>
    </w:p>
    <w:p w14:paraId="429D0E27" w14:textId="1539A683" w:rsidR="0069515D" w:rsidRDefault="00E73C2D" w:rsidP="00B5556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виконання даного рішення покласти на постійну комісію селищної ради з питань охорони здоров</w:t>
      </w:r>
      <w:r w:rsidRPr="002F19F6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я, соціального захисту населення, освіти, культури, молоді, фізкультури і спорту, яка несе відповідальність за виконання і кінцеві результати Програми, раціональне використання фінансових ресурсів, визначає форми і методи координації виконання Програми.</w:t>
      </w:r>
    </w:p>
    <w:sectPr w:rsidR="0069515D" w:rsidSect="00B55566"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85175"/>
    <w:multiLevelType w:val="hybridMultilevel"/>
    <w:tmpl w:val="7ABC10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A54C5"/>
    <w:multiLevelType w:val="hybridMultilevel"/>
    <w:tmpl w:val="ACA02302"/>
    <w:lvl w:ilvl="0" w:tplc="32FA0290"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DBA54D5"/>
    <w:multiLevelType w:val="hybridMultilevel"/>
    <w:tmpl w:val="EA9872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71354"/>
    <w:multiLevelType w:val="hybridMultilevel"/>
    <w:tmpl w:val="AF34CC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B051E"/>
    <w:multiLevelType w:val="hybridMultilevel"/>
    <w:tmpl w:val="85860E68"/>
    <w:lvl w:ilvl="0" w:tplc="B56CA8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4C8"/>
    <w:rsid w:val="0012136C"/>
    <w:rsid w:val="001D294B"/>
    <w:rsid w:val="002079C7"/>
    <w:rsid w:val="0022277A"/>
    <w:rsid w:val="002C3143"/>
    <w:rsid w:val="00381462"/>
    <w:rsid w:val="003F7A8E"/>
    <w:rsid w:val="00593C71"/>
    <w:rsid w:val="006165F1"/>
    <w:rsid w:val="0069515D"/>
    <w:rsid w:val="006A696B"/>
    <w:rsid w:val="006D14CF"/>
    <w:rsid w:val="00746F41"/>
    <w:rsid w:val="007C5A8B"/>
    <w:rsid w:val="00843591"/>
    <w:rsid w:val="008674C8"/>
    <w:rsid w:val="008E5FE1"/>
    <w:rsid w:val="00B149F8"/>
    <w:rsid w:val="00B2241C"/>
    <w:rsid w:val="00B55566"/>
    <w:rsid w:val="00C61BFB"/>
    <w:rsid w:val="00CB6C7A"/>
    <w:rsid w:val="00DF6432"/>
    <w:rsid w:val="00E47103"/>
    <w:rsid w:val="00E73C2D"/>
    <w:rsid w:val="00ED7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420C8"/>
  <w15:docId w15:val="{A260169C-810E-4997-9A52-0E275FA1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74C8"/>
    <w:pPr>
      <w:spacing w:after="0" w:line="240" w:lineRule="auto"/>
    </w:pPr>
  </w:style>
  <w:style w:type="table" w:styleId="a4">
    <w:name w:val="Table Grid"/>
    <w:basedOn w:val="a1"/>
    <w:uiPriority w:val="59"/>
    <w:rsid w:val="003F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D01F2-B556-44F8-B1C0-450623F8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</dc:creator>
  <cp:keywords/>
  <dc:description/>
  <cp:lastModifiedBy>Professional</cp:lastModifiedBy>
  <cp:revision>2</cp:revision>
  <cp:lastPrinted>2022-02-08T13:58:00Z</cp:lastPrinted>
  <dcterms:created xsi:type="dcterms:W3CDTF">2022-03-04T12:32:00Z</dcterms:created>
  <dcterms:modified xsi:type="dcterms:W3CDTF">2022-03-04T12:32:00Z</dcterms:modified>
</cp:coreProperties>
</file>